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DDE4" w14:textId="77777777" w:rsidR="00011750" w:rsidRDefault="00011750" w:rsidP="00011750">
      <w:pPr>
        <w:spacing w:before="86"/>
        <w:ind w:left="679" w:right="683" w:firstLine="2"/>
        <w:jc w:val="center"/>
        <w:rPr>
          <w:rFonts w:eastAsia="Sarabun"/>
          <w:color w:val="000000"/>
          <w:sz w:val="20"/>
          <w:szCs w:val="20"/>
        </w:rPr>
      </w:pPr>
      <w:r w:rsidRPr="00DD5CEA">
        <w:rPr>
          <w:noProof/>
          <w:sz w:val="20"/>
          <w:szCs w:val="20"/>
        </w:rPr>
        <w:drawing>
          <wp:inline distT="0" distB="0" distL="0" distR="0" wp14:anchorId="29472C58" wp14:editId="2A7CF985">
            <wp:extent cx="1005525" cy="1445799"/>
            <wp:effectExtent l="0" t="0" r="0" b="0"/>
            <wp:docPr id="172072648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525" cy="1445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281210" w14:textId="77777777" w:rsidR="00011750" w:rsidRDefault="00011750" w:rsidP="00011750">
      <w:pPr>
        <w:spacing w:before="86"/>
        <w:ind w:left="679" w:right="683" w:firstLine="2"/>
        <w:jc w:val="center"/>
        <w:rPr>
          <w:rFonts w:eastAsia="Sarabun"/>
          <w:color w:val="000000"/>
          <w:sz w:val="20"/>
          <w:szCs w:val="20"/>
        </w:rPr>
      </w:pPr>
    </w:p>
    <w:p w14:paraId="73D6165C" w14:textId="77777777" w:rsidR="00011750" w:rsidRPr="00DD5CEA" w:rsidRDefault="00011750" w:rsidP="00011750">
      <w:pPr>
        <w:spacing w:before="86"/>
        <w:ind w:left="679" w:right="683" w:firstLine="2"/>
        <w:jc w:val="center"/>
        <w:rPr>
          <w:rFonts w:eastAsia="Sarabun"/>
          <w:color w:val="000000"/>
          <w:sz w:val="20"/>
          <w:szCs w:val="20"/>
        </w:rPr>
      </w:pPr>
    </w:p>
    <w:p w14:paraId="29CA01F4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  <w:r w:rsidRPr="00011750">
        <w:rPr>
          <w:rFonts w:eastAsia="Sarabun"/>
          <w:b/>
          <w:bCs/>
          <w:color w:val="000000"/>
          <w:sz w:val="52"/>
          <w:szCs w:val="52"/>
          <w:cs/>
        </w:rPr>
        <w:t xml:space="preserve">ตัวชี้วัดระหว่างทางและตัวชี้วัดปลายทาง </w:t>
      </w:r>
    </w:p>
    <w:p w14:paraId="7DCB25A6" w14:textId="1A437AC8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  <w:r w:rsidRPr="00011750">
        <w:rPr>
          <w:rFonts w:eastAsia="Sarabun"/>
          <w:b/>
          <w:bCs/>
          <w:color w:val="000000"/>
          <w:sz w:val="52"/>
          <w:szCs w:val="52"/>
          <w:cs/>
        </w:rPr>
        <w:t>ตามหลักสูตรแกนกลางการศึกษาขั้นพื้นฐาน พุทธศักราช ๒๕๕๑</w:t>
      </w:r>
    </w:p>
    <w:p w14:paraId="75705F5E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730781F8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5595C72F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24F113BE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41198E15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3D896470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35A1B65B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299251FD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 w:hint="cs"/>
          <w:color w:val="000000"/>
          <w:sz w:val="23"/>
          <w:szCs w:val="23"/>
        </w:rPr>
      </w:pPr>
    </w:p>
    <w:p w14:paraId="5A17DAD1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0885EB65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02120BCC" w14:textId="255DCB0D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72"/>
          <w:szCs w:val="72"/>
        </w:rPr>
      </w:pPr>
      <w:r w:rsidRPr="00011750">
        <w:rPr>
          <w:rFonts w:eastAsia="Sarabun"/>
          <w:b/>
          <w:bCs/>
          <w:color w:val="000000"/>
          <w:sz w:val="72"/>
          <w:szCs w:val="72"/>
          <w:cs/>
        </w:rPr>
        <w:t>กลุ่มสาระการเรียนรู้คณิตศาสตร์</w:t>
      </w:r>
    </w:p>
    <w:p w14:paraId="095B389A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0B9714DD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7A594723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14CDF90F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54236BC3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4398C9FE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642AE03C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225ABC97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6FD829E4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color w:val="000000"/>
          <w:sz w:val="23"/>
          <w:szCs w:val="23"/>
        </w:rPr>
      </w:pPr>
    </w:p>
    <w:p w14:paraId="0B3753DC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1D9FCE68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 w:hint="cs"/>
          <w:b/>
          <w:bCs/>
          <w:color w:val="000000"/>
          <w:sz w:val="52"/>
          <w:szCs w:val="52"/>
        </w:rPr>
      </w:pPr>
    </w:p>
    <w:p w14:paraId="3209A238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  <w:r w:rsidRPr="00011750">
        <w:rPr>
          <w:rFonts w:eastAsia="Sarabun"/>
          <w:b/>
          <w:bCs/>
          <w:color w:val="000000"/>
          <w:sz w:val="52"/>
          <w:szCs w:val="52"/>
          <w:cs/>
        </w:rPr>
        <w:t xml:space="preserve">สำนักวิชาการและมาตรฐานการศึกษา </w:t>
      </w:r>
    </w:p>
    <w:p w14:paraId="55ECBE66" w14:textId="52EB903F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  <w:r w:rsidRPr="00011750">
        <w:rPr>
          <w:rFonts w:eastAsia="Sarabun"/>
          <w:b/>
          <w:bCs/>
          <w:color w:val="000000"/>
          <w:sz w:val="52"/>
          <w:szCs w:val="52"/>
          <w:cs/>
        </w:rPr>
        <w:t>สำนักงานคณะกรรมการการศึกษาขั้นพื้นฐาน</w:t>
      </w:r>
    </w:p>
    <w:p w14:paraId="49F75FF3" w14:textId="76513B53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  <w:r w:rsidRPr="00011750">
        <w:rPr>
          <w:rFonts w:eastAsia="Sarabun"/>
          <w:b/>
          <w:bCs/>
          <w:color w:val="000000"/>
          <w:sz w:val="52"/>
          <w:szCs w:val="52"/>
          <w:cs/>
        </w:rPr>
        <w:t>กระทรวงศึกษาธิการ</w:t>
      </w:r>
    </w:p>
    <w:p w14:paraId="3DB777F8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59C43E87" w14:textId="36B8A9D4" w:rsidR="00011750" w:rsidRPr="00011750" w:rsidRDefault="00011750" w:rsidP="00011750">
      <w:pPr>
        <w:jc w:val="center"/>
        <w:rPr>
          <w:bCs/>
          <w:sz w:val="36"/>
          <w:szCs w:val="36"/>
        </w:rPr>
      </w:pPr>
      <w:r w:rsidRPr="00011750">
        <w:rPr>
          <w:bCs/>
          <w:sz w:val="36"/>
          <w:szCs w:val="36"/>
          <w:cs/>
        </w:rPr>
        <w:lastRenderedPageBreak/>
        <w:t>สรุปตัวชี้วัดระหว่างทางและตัวชี้วัดปลายทาง</w:t>
      </w:r>
    </w:p>
    <w:p w14:paraId="008984CF" w14:textId="6557FF6F" w:rsidR="00011750" w:rsidRPr="00011750" w:rsidRDefault="00011750" w:rsidP="00011750">
      <w:pPr>
        <w:jc w:val="center"/>
        <w:rPr>
          <w:bCs/>
          <w:sz w:val="36"/>
          <w:szCs w:val="36"/>
        </w:rPr>
      </w:pPr>
      <w:r w:rsidRPr="00011750">
        <w:rPr>
          <w:bCs/>
          <w:sz w:val="36"/>
          <w:szCs w:val="36"/>
          <w:cs/>
        </w:rPr>
        <w:t>กลุ่มสาระการเรียนรู้คณิตศาสตร์ (ฉบับปรับปรุง พ</w:t>
      </w:r>
      <w:r w:rsidRPr="00011750">
        <w:rPr>
          <w:b/>
          <w:sz w:val="36"/>
          <w:szCs w:val="36"/>
          <w:cs/>
        </w:rPr>
        <w:t xml:space="preserve">.ศ. </w:t>
      </w:r>
      <w:r w:rsidRPr="00011750">
        <w:rPr>
          <w:b/>
          <w:sz w:val="36"/>
          <w:szCs w:val="36"/>
        </w:rPr>
        <w:t>2560)</w:t>
      </w:r>
    </w:p>
    <w:p w14:paraId="6F5DA48C" w14:textId="589FABAA" w:rsidR="00011750" w:rsidRDefault="00011750" w:rsidP="00011750">
      <w:pPr>
        <w:jc w:val="center"/>
        <w:rPr>
          <w:bCs/>
          <w:sz w:val="36"/>
          <w:szCs w:val="36"/>
        </w:rPr>
      </w:pPr>
      <w:r w:rsidRPr="00011750">
        <w:rPr>
          <w:bCs/>
          <w:sz w:val="36"/>
          <w:szCs w:val="36"/>
          <w:cs/>
        </w:rPr>
        <w:t>ตามหลักสูตรแกนกลางการศึกษาขั้นพื้นฐาน พุทธศักราช ๒๕๕๑</w:t>
      </w:r>
    </w:p>
    <w:p w14:paraId="21AAA77D" w14:textId="77777777" w:rsidR="00011750" w:rsidRPr="00011750" w:rsidRDefault="00011750" w:rsidP="00011750">
      <w:pPr>
        <w:jc w:val="center"/>
        <w:rPr>
          <w:bCs/>
          <w:sz w:val="36"/>
          <w:szCs w:val="36"/>
        </w:rPr>
      </w:pPr>
    </w:p>
    <w:p w14:paraId="767E853E" w14:textId="77777777" w:rsidR="00011750" w:rsidRPr="00DD5CEA" w:rsidRDefault="00011750" w:rsidP="00011750">
      <w:pPr>
        <w:rPr>
          <w:b/>
          <w:sz w:val="16"/>
          <w:szCs w:val="16"/>
        </w:rPr>
      </w:pPr>
    </w:p>
    <w:tbl>
      <w:tblPr>
        <w:tblStyle w:val="21"/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770"/>
        <w:gridCol w:w="2161"/>
        <w:gridCol w:w="1981"/>
        <w:gridCol w:w="1890"/>
      </w:tblGrid>
      <w:tr w:rsidR="00011750" w:rsidRPr="00DD5CEA" w14:paraId="22514981" w14:textId="77777777" w:rsidTr="00011750">
        <w:trPr>
          <w:trHeight w:val="407"/>
          <w:jc w:val="center"/>
        </w:trPr>
        <w:tc>
          <w:tcPr>
            <w:tcW w:w="1558" w:type="dxa"/>
          </w:tcPr>
          <w:p w14:paraId="6ECA9B6C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626"/>
              <w:rPr>
                <w:rFonts w:eastAsia="Sarabun"/>
                <w:b/>
                <w:color w:val="000000"/>
                <w:sz w:val="36"/>
                <w:szCs w:val="36"/>
              </w:rPr>
            </w:pPr>
            <w:r w:rsidRPr="00DD5CEA">
              <w:rPr>
                <w:rFonts w:eastAsia="Sarabun"/>
                <w:b/>
                <w:color w:val="000000"/>
                <w:sz w:val="36"/>
                <w:szCs w:val="36"/>
              </w:rPr>
              <w:t>ชั้น</w:t>
            </w:r>
          </w:p>
        </w:tc>
        <w:tc>
          <w:tcPr>
            <w:tcW w:w="1770" w:type="dxa"/>
          </w:tcPr>
          <w:p w14:paraId="6DB980D5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52" w:right="147"/>
              <w:jc w:val="center"/>
              <w:rPr>
                <w:rFonts w:eastAsia="Sarabun"/>
                <w:b/>
                <w:color w:val="000000"/>
                <w:sz w:val="36"/>
                <w:szCs w:val="36"/>
              </w:rPr>
            </w:pPr>
            <w:r w:rsidRPr="00DD5CEA">
              <w:rPr>
                <w:rFonts w:eastAsia="Sarabun"/>
                <w:b/>
                <w:color w:val="000000"/>
                <w:sz w:val="36"/>
                <w:szCs w:val="36"/>
              </w:rPr>
              <w:t>ตัวชี้วัดทั้งหมด</w:t>
            </w:r>
          </w:p>
        </w:tc>
        <w:tc>
          <w:tcPr>
            <w:tcW w:w="2161" w:type="dxa"/>
          </w:tcPr>
          <w:p w14:paraId="00905C4D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32" w:right="129"/>
              <w:jc w:val="center"/>
              <w:rPr>
                <w:rFonts w:eastAsia="Sarabun"/>
                <w:b/>
                <w:color w:val="000000"/>
                <w:sz w:val="36"/>
                <w:szCs w:val="36"/>
              </w:rPr>
            </w:pPr>
            <w:r w:rsidRPr="00DD5CEA">
              <w:rPr>
                <w:rFonts w:eastAsia="Sarabun"/>
                <w:b/>
                <w:color w:val="000000"/>
                <w:sz w:val="36"/>
                <w:szCs w:val="36"/>
              </w:rPr>
              <w:t>ตัวชี้วัดระหว่างทาง</w:t>
            </w:r>
          </w:p>
        </w:tc>
        <w:tc>
          <w:tcPr>
            <w:tcW w:w="1981" w:type="dxa"/>
          </w:tcPr>
          <w:p w14:paraId="3D319F42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42" w:right="142"/>
              <w:jc w:val="center"/>
              <w:rPr>
                <w:rFonts w:eastAsia="Sarabun"/>
                <w:b/>
                <w:color w:val="000000"/>
                <w:sz w:val="36"/>
                <w:szCs w:val="36"/>
              </w:rPr>
            </w:pPr>
            <w:r w:rsidRPr="00DD5CEA">
              <w:rPr>
                <w:rFonts w:eastAsia="Sarabun"/>
                <w:b/>
                <w:color w:val="000000"/>
                <w:sz w:val="36"/>
                <w:szCs w:val="36"/>
              </w:rPr>
              <w:t>ตัวชี้วัดปลายทาง</w:t>
            </w:r>
          </w:p>
        </w:tc>
        <w:tc>
          <w:tcPr>
            <w:tcW w:w="1890" w:type="dxa"/>
          </w:tcPr>
          <w:p w14:paraId="33B7840A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rPr>
                <w:rFonts w:eastAsia="Sarabun"/>
                <w:b/>
                <w:color w:val="000000"/>
                <w:sz w:val="36"/>
                <w:szCs w:val="36"/>
              </w:rPr>
            </w:pPr>
            <w:r w:rsidRPr="00DD5CEA">
              <w:rPr>
                <w:b/>
                <w:sz w:val="36"/>
                <w:szCs w:val="36"/>
              </w:rPr>
              <w:t xml:space="preserve"> </w:t>
            </w:r>
            <w:r w:rsidRPr="00DD5CEA">
              <w:rPr>
                <w:rFonts w:eastAsia="Sarabun"/>
                <w:b/>
                <w:color w:val="000000"/>
                <w:sz w:val="36"/>
                <w:szCs w:val="36"/>
              </w:rPr>
              <w:t>หมายเหตุ</w:t>
            </w:r>
          </w:p>
        </w:tc>
      </w:tr>
      <w:tr w:rsidR="00011750" w:rsidRPr="00DD5CEA" w14:paraId="349F1F80" w14:textId="77777777" w:rsidTr="00011750">
        <w:trPr>
          <w:trHeight w:val="407"/>
          <w:jc w:val="center"/>
        </w:trPr>
        <w:tc>
          <w:tcPr>
            <w:tcW w:w="1558" w:type="dxa"/>
          </w:tcPr>
          <w:p w14:paraId="42193612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590"/>
              <w:rPr>
                <w:rFonts w:eastAsia="Sarabun"/>
                <w:color w:val="000000"/>
                <w:sz w:val="36"/>
                <w:szCs w:val="36"/>
              </w:rPr>
            </w:pPr>
            <w:r w:rsidRPr="00DD5CEA">
              <w:rPr>
                <w:rFonts w:eastAsia="Sarabun"/>
                <w:color w:val="000000"/>
                <w:sz w:val="36"/>
                <w:szCs w:val="36"/>
              </w:rPr>
              <w:t>ป.๖</w:t>
            </w:r>
          </w:p>
        </w:tc>
        <w:tc>
          <w:tcPr>
            <w:tcW w:w="1770" w:type="dxa"/>
          </w:tcPr>
          <w:p w14:paraId="5C3C2774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48" w:right="147"/>
              <w:jc w:val="center"/>
              <w:rPr>
                <w:rFonts w:eastAsia="Sarabun"/>
                <w:color w:val="000000"/>
                <w:sz w:val="36"/>
                <w:szCs w:val="36"/>
              </w:rPr>
            </w:pPr>
            <w:r w:rsidRPr="00DD5CEA">
              <w:rPr>
                <w:rFonts w:eastAsia="Sarabun"/>
                <w:color w:val="000000"/>
                <w:sz w:val="36"/>
                <w:szCs w:val="36"/>
              </w:rPr>
              <w:t>21</w:t>
            </w:r>
          </w:p>
        </w:tc>
        <w:tc>
          <w:tcPr>
            <w:tcW w:w="2161" w:type="dxa"/>
          </w:tcPr>
          <w:p w14:paraId="0AC281F5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jc w:val="center"/>
              <w:rPr>
                <w:rFonts w:eastAsia="Sarabun"/>
                <w:color w:val="000000"/>
                <w:sz w:val="36"/>
                <w:szCs w:val="36"/>
              </w:rPr>
            </w:pPr>
            <w:r w:rsidRPr="00DD5CEA">
              <w:rPr>
                <w:rFonts w:eastAsia="Sarabun"/>
                <w:color w:val="000000"/>
                <w:sz w:val="36"/>
                <w:szCs w:val="36"/>
              </w:rPr>
              <w:t>8</w:t>
            </w:r>
          </w:p>
        </w:tc>
        <w:tc>
          <w:tcPr>
            <w:tcW w:w="1981" w:type="dxa"/>
          </w:tcPr>
          <w:p w14:paraId="63004E4C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8" w:lineRule="auto"/>
              <w:ind w:left="141" w:right="142"/>
              <w:jc w:val="center"/>
              <w:rPr>
                <w:rFonts w:eastAsia="Sarabun"/>
                <w:color w:val="000000"/>
                <w:sz w:val="36"/>
                <w:szCs w:val="36"/>
              </w:rPr>
            </w:pPr>
            <w:r w:rsidRPr="00DD5CEA">
              <w:rPr>
                <w:rFonts w:eastAsia="Sarabu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890" w:type="dxa"/>
          </w:tcPr>
          <w:p w14:paraId="1DC89F97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0"/>
                <w:szCs w:val="30"/>
              </w:rPr>
            </w:pPr>
          </w:p>
        </w:tc>
      </w:tr>
    </w:tbl>
    <w:p w14:paraId="18E631CF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1F2A1157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7F19AA9C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72814F5B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36FE439A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2F9C37E4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315D9F9A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4BAD1ED3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30469827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246AA617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07EE94B9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409190F9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085B44F5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7EFBA2BB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67ECB1C1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14873C26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687A4395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7867AC66" w14:textId="77777777" w:rsid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eastAsia="Sarabun"/>
          <w:b/>
          <w:bCs/>
          <w:color w:val="000000"/>
          <w:sz w:val="52"/>
          <w:szCs w:val="52"/>
        </w:rPr>
      </w:pPr>
    </w:p>
    <w:p w14:paraId="2F7C3E0B" w14:textId="77777777" w:rsidR="00011750" w:rsidRPr="00DD5CEA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80"/>
        <w:ind w:left="120"/>
        <w:rPr>
          <w:rFonts w:eastAsia="Sarabun"/>
          <w:b/>
          <w:color w:val="000000"/>
          <w:sz w:val="32"/>
          <w:szCs w:val="32"/>
        </w:rPr>
      </w:pPr>
      <w:r w:rsidRPr="00DD5CEA">
        <w:rPr>
          <w:rFonts w:eastAsia="Sarabun"/>
          <w:b/>
          <w:color w:val="000000"/>
          <w:sz w:val="32"/>
          <w:szCs w:val="32"/>
        </w:rPr>
        <w:lastRenderedPageBreak/>
        <w:t>ชั้นประถมศึกษาปีที่ 6</w:t>
      </w:r>
    </w:p>
    <w:p w14:paraId="4C65066F" w14:textId="77777777" w:rsidR="00011750" w:rsidRPr="00DD5CEA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rFonts w:eastAsia="Sarabun"/>
          <w:b/>
          <w:color w:val="000000"/>
          <w:sz w:val="32"/>
          <w:szCs w:val="32"/>
        </w:rPr>
      </w:pPr>
      <w:r w:rsidRPr="00DD5CEA">
        <w:rPr>
          <w:rFonts w:eastAsia="Sarabun"/>
          <w:b/>
          <w:color w:val="000000"/>
          <w:sz w:val="32"/>
          <w:szCs w:val="32"/>
        </w:rPr>
        <w:t>สาระที่ 1 จำนวนและพีชคณิต</w:t>
      </w:r>
    </w:p>
    <w:p w14:paraId="5AB4B361" w14:textId="77777777" w:rsidR="00011750" w:rsidRPr="00DD5CEA" w:rsidRDefault="00011750" w:rsidP="00011750">
      <w:pPr>
        <w:spacing w:before="4"/>
        <w:rPr>
          <w:b/>
          <w:sz w:val="10"/>
          <w:szCs w:val="10"/>
        </w:rPr>
      </w:pPr>
    </w:p>
    <w:tbl>
      <w:tblPr>
        <w:tblStyle w:val="31"/>
        <w:tblW w:w="936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4890"/>
        <w:gridCol w:w="3120"/>
      </w:tblGrid>
      <w:tr w:rsidR="00011750" w:rsidRPr="00DD5CEA" w14:paraId="57D19B5F" w14:textId="77777777" w:rsidTr="00646EB9">
        <w:trPr>
          <w:trHeight w:val="362"/>
        </w:trPr>
        <w:tc>
          <w:tcPr>
            <w:tcW w:w="1350" w:type="dxa"/>
            <w:shd w:val="clear" w:color="auto" w:fill="F1F1F1"/>
          </w:tcPr>
          <w:p w14:paraId="61526F05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41" w:lineRule="auto"/>
              <w:ind w:left="171" w:right="163"/>
              <w:jc w:val="center"/>
              <w:rPr>
                <w:rFonts w:eastAsia="Sarabun"/>
                <w:b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>กลุ่มที่</w:t>
            </w:r>
          </w:p>
        </w:tc>
        <w:tc>
          <w:tcPr>
            <w:tcW w:w="4890" w:type="dxa"/>
            <w:shd w:val="clear" w:color="auto" w:fill="F1F1F1"/>
          </w:tcPr>
          <w:p w14:paraId="327A0A67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41" w:lineRule="auto"/>
              <w:ind w:left="117" w:right="112"/>
              <w:jc w:val="center"/>
              <w:rPr>
                <w:rFonts w:eastAsia="Sarabun"/>
                <w:b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>ตัวชี้วัดระหว่างทาง</w:t>
            </w:r>
          </w:p>
        </w:tc>
        <w:tc>
          <w:tcPr>
            <w:tcW w:w="3120" w:type="dxa"/>
            <w:shd w:val="clear" w:color="auto" w:fill="F1F1F1"/>
          </w:tcPr>
          <w:p w14:paraId="0EEDE75D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41" w:lineRule="auto"/>
              <w:ind w:left="817"/>
              <w:rPr>
                <w:rFonts w:eastAsia="Sarabun"/>
                <w:b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>ตัวชี้วัดปลายทาง</w:t>
            </w:r>
          </w:p>
        </w:tc>
      </w:tr>
      <w:tr w:rsidR="00011750" w:rsidRPr="00DD5CEA" w14:paraId="54841958" w14:textId="77777777" w:rsidTr="00646EB9">
        <w:trPr>
          <w:trHeight w:val="724"/>
        </w:trPr>
        <w:tc>
          <w:tcPr>
            <w:tcW w:w="9360" w:type="dxa"/>
            <w:gridSpan w:val="3"/>
          </w:tcPr>
          <w:p w14:paraId="1F427B62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8" w:hanging="1551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 xml:space="preserve">มาตรฐาน ค 1.1 </w:t>
            </w:r>
            <w:r w:rsidRPr="00DD5CEA">
              <w:rPr>
                <w:rFonts w:eastAsia="Sarabun"/>
                <w:color w:val="000000"/>
                <w:sz w:val="32"/>
                <w:szCs w:val="32"/>
              </w:rPr>
              <w:t>เข้าใจความหลากหลายของการแสดงจำนวน ระบบจำนวน การดำเนินการของจำนวน ผลที่เกิดขึ้น จากการดำเนินการ สมบัติของการดำเนินการ และนำไปใช้</w:t>
            </w:r>
          </w:p>
        </w:tc>
      </w:tr>
      <w:tr w:rsidR="00011750" w:rsidRPr="00DD5CEA" w14:paraId="39427BAA" w14:textId="77777777" w:rsidTr="00646EB9">
        <w:trPr>
          <w:trHeight w:val="2169"/>
        </w:trPr>
        <w:tc>
          <w:tcPr>
            <w:tcW w:w="1350" w:type="dxa"/>
          </w:tcPr>
          <w:p w14:paraId="6ACD2E64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1</w:t>
            </w:r>
          </w:p>
        </w:tc>
        <w:tc>
          <w:tcPr>
            <w:tcW w:w="4890" w:type="dxa"/>
          </w:tcPr>
          <w:p w14:paraId="5C79A1F8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1.1 ป.6/7 หาผลลัพธ์ของการบวก ลบ คูณหารระคนของ เศษส่วนและจำนวนคละ</w:t>
            </w:r>
          </w:p>
        </w:tc>
        <w:tc>
          <w:tcPr>
            <w:tcW w:w="3120" w:type="dxa"/>
          </w:tcPr>
          <w:p w14:paraId="414799CF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1.1 ป.6/1 เปรียบเทียบ เรียงลำดับเศษส่วนและจำนวนคละ จากสถานการณ์ต่าง ๆ</w:t>
            </w:r>
          </w:p>
          <w:p w14:paraId="72E4778F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1.1 ป.6/8 แสดงวธิ ีหาคำตอบ ของโจทย์ปัญหาเศษส่วนและ</w:t>
            </w:r>
          </w:p>
          <w:p w14:paraId="41CB8F3A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จำนวนคละ ๒ - ๓ ขั้นตอน</w:t>
            </w:r>
          </w:p>
        </w:tc>
      </w:tr>
      <w:tr w:rsidR="00011750" w:rsidRPr="00DD5CEA" w14:paraId="630C9C00" w14:textId="77777777" w:rsidTr="00646EB9">
        <w:trPr>
          <w:trHeight w:val="1110"/>
        </w:trPr>
        <w:tc>
          <w:tcPr>
            <w:tcW w:w="1350" w:type="dxa"/>
            <w:vMerge w:val="restart"/>
          </w:tcPr>
          <w:p w14:paraId="468EE932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2</w:t>
            </w:r>
          </w:p>
        </w:tc>
        <w:tc>
          <w:tcPr>
            <w:tcW w:w="4890" w:type="dxa"/>
          </w:tcPr>
          <w:p w14:paraId="73950518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91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1.1 ป.6/2 เขียนอัตราส่วนแสดงการเปรียบเทียบปริมาณ ๒ ปริมาณ จากข้อความหรือสถานการณ์ โดยที่ปริมาณ แต่ละปริมาณเป็นจำนวนนับ</w:t>
            </w:r>
          </w:p>
        </w:tc>
        <w:tc>
          <w:tcPr>
            <w:tcW w:w="3120" w:type="dxa"/>
            <w:vMerge w:val="restart"/>
          </w:tcPr>
          <w:p w14:paraId="36F15312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1.1 ป.6/11 แสดงวิธีหา คำตอบของโจทย์ปัญหาอัตราส่วน</w:t>
            </w:r>
          </w:p>
        </w:tc>
      </w:tr>
      <w:tr w:rsidR="00011750" w:rsidRPr="00DD5CEA" w14:paraId="3A7B2CA2" w14:textId="77777777" w:rsidTr="00646EB9">
        <w:trPr>
          <w:trHeight w:val="362"/>
        </w:trPr>
        <w:tc>
          <w:tcPr>
            <w:tcW w:w="1350" w:type="dxa"/>
            <w:vMerge/>
          </w:tcPr>
          <w:p w14:paraId="75C98A42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Sarabun"/>
                <w:color w:val="000000"/>
                <w:sz w:val="32"/>
                <w:szCs w:val="32"/>
              </w:rPr>
            </w:pPr>
          </w:p>
        </w:tc>
        <w:tc>
          <w:tcPr>
            <w:tcW w:w="4890" w:type="dxa"/>
          </w:tcPr>
          <w:p w14:paraId="4FC9F325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41" w:lineRule="auto"/>
              <w:ind w:left="107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1.1 ป.6/3 หาอัตราส่วนที่เท่ากับอัตราส่วนที่กำหนดให้</w:t>
            </w:r>
          </w:p>
        </w:tc>
        <w:tc>
          <w:tcPr>
            <w:tcW w:w="3120" w:type="dxa"/>
            <w:vMerge/>
          </w:tcPr>
          <w:p w14:paraId="1181C54F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Sarabun"/>
                <w:color w:val="000000"/>
                <w:sz w:val="32"/>
                <w:szCs w:val="32"/>
              </w:rPr>
            </w:pPr>
          </w:p>
        </w:tc>
      </w:tr>
      <w:tr w:rsidR="00011750" w:rsidRPr="00DD5CEA" w14:paraId="33F20EDE" w14:textId="77777777" w:rsidTr="00646EB9">
        <w:trPr>
          <w:trHeight w:val="362"/>
        </w:trPr>
        <w:tc>
          <w:tcPr>
            <w:tcW w:w="1350" w:type="dxa"/>
            <w:vMerge w:val="restart"/>
          </w:tcPr>
          <w:p w14:paraId="226C20E4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90" w:type="dxa"/>
          </w:tcPr>
          <w:p w14:paraId="29367CBB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41" w:lineRule="auto"/>
              <w:ind w:left="107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1.1 ป.6/4 หา ห.ร.ม. ของจำนวนนับไม่เกิน ๓ จำนวน</w:t>
            </w:r>
          </w:p>
        </w:tc>
        <w:tc>
          <w:tcPr>
            <w:tcW w:w="3120" w:type="dxa"/>
            <w:vMerge w:val="restart"/>
          </w:tcPr>
          <w:p w14:paraId="2A5BEABA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1.1 ป.6/6 แสดงวธิ ีหาคำตอบ ของโจทย์ปัญหา โดยใช้ความรู้</w:t>
            </w:r>
          </w:p>
          <w:p w14:paraId="23489E6A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เกี่ยวกับ ห.ร.ม. และ ค.ร.น.</w:t>
            </w:r>
          </w:p>
        </w:tc>
      </w:tr>
      <w:tr w:rsidR="00011750" w:rsidRPr="00DD5CEA" w14:paraId="09196C6C" w14:textId="77777777" w:rsidTr="00646EB9">
        <w:trPr>
          <w:trHeight w:val="712"/>
        </w:trPr>
        <w:tc>
          <w:tcPr>
            <w:tcW w:w="1350" w:type="dxa"/>
            <w:vMerge/>
          </w:tcPr>
          <w:p w14:paraId="683123A0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Sarabun"/>
                <w:color w:val="000000"/>
                <w:sz w:val="32"/>
                <w:szCs w:val="32"/>
              </w:rPr>
            </w:pPr>
          </w:p>
        </w:tc>
        <w:tc>
          <w:tcPr>
            <w:tcW w:w="4890" w:type="dxa"/>
          </w:tcPr>
          <w:p w14:paraId="4030AE2E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1" w:lineRule="auto"/>
              <w:ind w:left="107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1.1 ป.6/5 หา ค.ร.น. ของจำนวนนับไม่เกิน ๓ จำนวน</w:t>
            </w:r>
          </w:p>
        </w:tc>
        <w:tc>
          <w:tcPr>
            <w:tcW w:w="3120" w:type="dxa"/>
            <w:vMerge/>
          </w:tcPr>
          <w:p w14:paraId="2696FA9F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Sarabun"/>
                <w:color w:val="000000"/>
                <w:sz w:val="32"/>
                <w:szCs w:val="32"/>
              </w:rPr>
            </w:pPr>
          </w:p>
        </w:tc>
      </w:tr>
      <w:tr w:rsidR="00011750" w:rsidRPr="00DD5CEA" w14:paraId="72154686" w14:textId="77777777" w:rsidTr="00646EB9">
        <w:trPr>
          <w:trHeight w:val="1446"/>
        </w:trPr>
        <w:tc>
          <w:tcPr>
            <w:tcW w:w="1350" w:type="dxa"/>
          </w:tcPr>
          <w:p w14:paraId="2F6129BA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4</w:t>
            </w:r>
          </w:p>
        </w:tc>
        <w:tc>
          <w:tcPr>
            <w:tcW w:w="4890" w:type="dxa"/>
          </w:tcPr>
          <w:p w14:paraId="3D8A8AC7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1.1 ป.6/9 หาผลหารของทศนิยมที่ตัวหารและผลหาร เป็นทศนิยมไม่เกิน ๓ ตำแหน่ง</w:t>
            </w:r>
          </w:p>
        </w:tc>
        <w:tc>
          <w:tcPr>
            <w:tcW w:w="3120" w:type="dxa"/>
          </w:tcPr>
          <w:p w14:paraId="06FAD5B4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1.1 ป.6/10 แสดงวิธีหา คำตอบของโจทย์ปัญหาการบวก การลบ การคูณการหารทศนิยม</w:t>
            </w:r>
          </w:p>
          <w:p w14:paraId="5FE512F6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๓ ขั้นตอน</w:t>
            </w:r>
          </w:p>
        </w:tc>
      </w:tr>
      <w:tr w:rsidR="00011750" w:rsidRPr="00DD5CEA" w14:paraId="759B1DA1" w14:textId="77777777" w:rsidTr="00646EB9">
        <w:trPr>
          <w:trHeight w:val="1085"/>
        </w:trPr>
        <w:tc>
          <w:tcPr>
            <w:tcW w:w="1350" w:type="dxa"/>
          </w:tcPr>
          <w:p w14:paraId="353F76BF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"/>
              <w:jc w:val="center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5</w:t>
            </w:r>
          </w:p>
        </w:tc>
        <w:tc>
          <w:tcPr>
            <w:tcW w:w="4890" w:type="dxa"/>
          </w:tcPr>
          <w:p w14:paraId="5EBB3ECC" w14:textId="77777777" w:rsidR="00011750" w:rsidRPr="00DD5CEA" w:rsidRDefault="00011750" w:rsidP="00011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center"/>
              <w:rPr>
                <w:rFonts w:eastAsia="Sarabun"/>
                <w:b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3120" w:type="dxa"/>
          </w:tcPr>
          <w:p w14:paraId="506507E7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1.1 ป.6/12 แสดงวิธีหา คำตอบของโจทย์ปัญหาร้อยละ</w:t>
            </w:r>
          </w:p>
          <w:p w14:paraId="4EED030E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๒ - ๓ ขั้นตอน</w:t>
            </w:r>
          </w:p>
        </w:tc>
      </w:tr>
      <w:tr w:rsidR="00011750" w:rsidRPr="00DD5CEA" w14:paraId="760D1A46" w14:textId="77777777" w:rsidTr="00646EB9">
        <w:trPr>
          <w:trHeight w:val="361"/>
        </w:trPr>
        <w:tc>
          <w:tcPr>
            <w:tcW w:w="9360" w:type="dxa"/>
            <w:gridSpan w:val="3"/>
          </w:tcPr>
          <w:p w14:paraId="5ACC98C1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41" w:lineRule="auto"/>
              <w:ind w:left="107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 xml:space="preserve">มาตรฐาน ค 1.2 </w:t>
            </w:r>
            <w:r w:rsidRPr="00DD5CEA">
              <w:rPr>
                <w:rFonts w:eastAsia="Sarabun"/>
                <w:color w:val="000000"/>
                <w:sz w:val="32"/>
                <w:szCs w:val="32"/>
              </w:rPr>
              <w:t>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011750" w:rsidRPr="00DD5CEA" w14:paraId="16FF746C" w14:textId="77777777" w:rsidTr="00646EB9">
        <w:trPr>
          <w:trHeight w:val="1084"/>
        </w:trPr>
        <w:tc>
          <w:tcPr>
            <w:tcW w:w="1350" w:type="dxa"/>
          </w:tcPr>
          <w:p w14:paraId="6FB5DA6D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6</w:t>
            </w:r>
          </w:p>
        </w:tc>
        <w:tc>
          <w:tcPr>
            <w:tcW w:w="4890" w:type="dxa"/>
          </w:tcPr>
          <w:p w14:paraId="2E897020" w14:textId="77777777" w:rsidR="00011750" w:rsidRPr="00DD5CEA" w:rsidRDefault="00011750" w:rsidP="00011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rFonts w:eastAsia="Sarabun"/>
                <w:b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3120" w:type="dxa"/>
          </w:tcPr>
          <w:p w14:paraId="699F3E16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1.2 ป.6/1 แสดงวธิ ีคิดและ หาคำตอบของปัญหาเกี่ยวกับ</w:t>
            </w:r>
          </w:p>
          <w:p w14:paraId="1D1DB041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แบบรูป</w:t>
            </w:r>
          </w:p>
        </w:tc>
      </w:tr>
    </w:tbl>
    <w:p w14:paraId="61221FA9" w14:textId="77777777" w:rsidR="00011750" w:rsidRPr="00DD5CEA" w:rsidRDefault="00011750" w:rsidP="00011750">
      <w:pPr>
        <w:spacing w:line="340" w:lineRule="auto"/>
        <w:rPr>
          <w:sz w:val="32"/>
          <w:szCs w:val="32"/>
        </w:rPr>
        <w:sectPr w:rsidR="00011750" w:rsidRPr="00DD5CEA" w:rsidSect="00011750">
          <w:pgSz w:w="12240" w:h="15840"/>
          <w:pgMar w:top="1360" w:right="1320" w:bottom="280" w:left="1320" w:header="732" w:footer="0" w:gutter="0"/>
          <w:cols w:space="720"/>
        </w:sectPr>
      </w:pPr>
    </w:p>
    <w:p w14:paraId="75257AB8" w14:textId="77777777" w:rsidR="00011750" w:rsidRPr="00DD5CEA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80"/>
        <w:ind w:left="120"/>
        <w:rPr>
          <w:rFonts w:eastAsia="Sarabun"/>
          <w:b/>
          <w:color w:val="000000"/>
          <w:sz w:val="32"/>
          <w:szCs w:val="32"/>
        </w:rPr>
      </w:pPr>
      <w:r w:rsidRPr="00DD5CEA">
        <w:rPr>
          <w:rFonts w:eastAsia="Sarabun"/>
          <w:b/>
          <w:color w:val="000000"/>
          <w:sz w:val="32"/>
          <w:szCs w:val="32"/>
        </w:rPr>
        <w:lastRenderedPageBreak/>
        <w:t>สาระที่ 2 การวัดและเรขาคณิต</w:t>
      </w:r>
    </w:p>
    <w:p w14:paraId="39E1ED5D" w14:textId="77777777" w:rsidR="00011750" w:rsidRPr="00DD5CEA" w:rsidRDefault="00011750" w:rsidP="00011750">
      <w:pPr>
        <w:spacing w:before="7"/>
        <w:rPr>
          <w:b/>
          <w:sz w:val="10"/>
          <w:szCs w:val="10"/>
        </w:rPr>
      </w:pPr>
    </w:p>
    <w:tbl>
      <w:tblPr>
        <w:tblStyle w:val="22"/>
        <w:tblW w:w="935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338"/>
        <w:gridCol w:w="3118"/>
      </w:tblGrid>
      <w:tr w:rsidR="00011750" w:rsidRPr="00DD5CEA" w14:paraId="72BE23EE" w14:textId="77777777" w:rsidTr="00646EB9">
        <w:trPr>
          <w:trHeight w:val="362"/>
        </w:trPr>
        <w:tc>
          <w:tcPr>
            <w:tcW w:w="895" w:type="dxa"/>
            <w:shd w:val="clear" w:color="auto" w:fill="F1F1F1"/>
          </w:tcPr>
          <w:p w14:paraId="2B5BE0D4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41" w:lineRule="auto"/>
              <w:ind w:left="171" w:right="163"/>
              <w:jc w:val="center"/>
              <w:rPr>
                <w:rFonts w:eastAsia="Sarabun"/>
                <w:b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7ECCE8E6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41" w:lineRule="auto"/>
              <w:ind w:left="117" w:right="112"/>
              <w:jc w:val="center"/>
              <w:rPr>
                <w:rFonts w:eastAsia="Sarabun"/>
                <w:b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160FAF20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41" w:lineRule="auto"/>
              <w:ind w:left="817"/>
              <w:rPr>
                <w:rFonts w:eastAsia="Sarabun"/>
                <w:b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>ตัวชี้วัดปลายทาง</w:t>
            </w:r>
          </w:p>
        </w:tc>
      </w:tr>
      <w:tr w:rsidR="00011750" w:rsidRPr="00DD5CEA" w14:paraId="4668765E" w14:textId="77777777" w:rsidTr="00646EB9">
        <w:trPr>
          <w:trHeight w:val="1084"/>
        </w:trPr>
        <w:tc>
          <w:tcPr>
            <w:tcW w:w="9351" w:type="dxa"/>
            <w:gridSpan w:val="3"/>
          </w:tcPr>
          <w:p w14:paraId="03756257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1" w:lineRule="auto"/>
              <w:ind w:left="107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 xml:space="preserve">มาตรฐาน ค 2.1 </w:t>
            </w:r>
            <w:r w:rsidRPr="00DD5CEA">
              <w:rPr>
                <w:rFonts w:eastAsia="Sarabun"/>
                <w:color w:val="000000"/>
                <w:sz w:val="32"/>
                <w:szCs w:val="32"/>
              </w:rPr>
              <w:t>เข้าใจพื้นฐานเกี่ยวกับการวัด วัดและคาดคะเนขนาดของสิ่งที่ต้องการวัด และนำไปใช้</w:t>
            </w:r>
          </w:p>
          <w:p w14:paraId="494A6744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31" w:hanging="1524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 xml:space="preserve">มาตรฐาน ค 2.2 </w:t>
            </w:r>
            <w:r w:rsidRPr="00DD5CEA">
              <w:rPr>
                <w:rFonts w:eastAsia="Sarabun"/>
                <w:color w:val="000000"/>
                <w:sz w:val="32"/>
                <w:szCs w:val="32"/>
              </w:rPr>
              <w:t>เข้าใจและวิเคราะห์รูปเรขาคณิต สมบัติของรูปเรขาคณิต ความสัมพันธ์ระหว่างรูปเรขาคณิต และทฤษฎีบททางเรขาคณิต และนำไปใช้</w:t>
            </w:r>
          </w:p>
        </w:tc>
      </w:tr>
      <w:tr w:rsidR="00011750" w:rsidRPr="00DD5CEA" w14:paraId="0E41BAAA" w14:textId="77777777" w:rsidTr="00646EB9">
        <w:trPr>
          <w:trHeight w:val="1447"/>
        </w:trPr>
        <w:tc>
          <w:tcPr>
            <w:tcW w:w="895" w:type="dxa"/>
          </w:tcPr>
          <w:p w14:paraId="3091C5BF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"/>
              <w:jc w:val="center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7</w:t>
            </w:r>
          </w:p>
        </w:tc>
        <w:tc>
          <w:tcPr>
            <w:tcW w:w="5338" w:type="dxa"/>
          </w:tcPr>
          <w:p w14:paraId="635C02CE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-</w:t>
            </w:r>
          </w:p>
        </w:tc>
        <w:tc>
          <w:tcPr>
            <w:tcW w:w="3118" w:type="dxa"/>
          </w:tcPr>
          <w:p w14:paraId="5BE4918B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237"/>
              <w:jc w:val="both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2.1 ป.6/1 แสดงวธิ ีหาคำตอบ ของโจทย์ปัญหาเกี่ยวกับปริมาตร ของรูปเรขาคณิตสามมิติที่</w:t>
            </w:r>
          </w:p>
          <w:p w14:paraId="6AB0733C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41" w:lineRule="auto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ประกอบด้วยทรงสี่เหลี่ยมมุมฉาก</w:t>
            </w:r>
          </w:p>
        </w:tc>
      </w:tr>
      <w:tr w:rsidR="00011750" w:rsidRPr="00DD5CEA" w14:paraId="3BCB44EB" w14:textId="77777777" w:rsidTr="00646EB9">
        <w:trPr>
          <w:trHeight w:val="2169"/>
        </w:trPr>
        <w:tc>
          <w:tcPr>
            <w:tcW w:w="895" w:type="dxa"/>
          </w:tcPr>
          <w:p w14:paraId="0AA2B486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1" w:lineRule="auto"/>
              <w:ind w:left="6"/>
              <w:jc w:val="center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8</w:t>
            </w:r>
          </w:p>
        </w:tc>
        <w:tc>
          <w:tcPr>
            <w:tcW w:w="5338" w:type="dxa"/>
          </w:tcPr>
          <w:p w14:paraId="1EF424F7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2.2 ป.6/1 จำแนกรูปสามเหลี่ยมโดยพิจารณาจาก สมบัติของรูป</w:t>
            </w:r>
          </w:p>
        </w:tc>
        <w:tc>
          <w:tcPr>
            <w:tcW w:w="3118" w:type="dxa"/>
          </w:tcPr>
          <w:p w14:paraId="173AD89F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5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2.1 ป.6/2 แสดงวธิ ีหาคำตอบ ของโจทย์ปัญหาเกี่ยวกับความยาว รอบรูปและพื้นที่ของรูปหลายเหลี่ยม ค 2.2 ป.6/2 สร้างรูปสามเหลี่ยม เมื่อกำหนดความยาวของด้านและ</w:t>
            </w:r>
          </w:p>
          <w:p w14:paraId="47950AC7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ขนาดของมุม</w:t>
            </w:r>
          </w:p>
        </w:tc>
      </w:tr>
      <w:tr w:rsidR="00011750" w:rsidRPr="00DD5CEA" w14:paraId="7C160428" w14:textId="77777777" w:rsidTr="00646EB9">
        <w:trPr>
          <w:trHeight w:val="1084"/>
        </w:trPr>
        <w:tc>
          <w:tcPr>
            <w:tcW w:w="895" w:type="dxa"/>
          </w:tcPr>
          <w:p w14:paraId="001FAFEF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"/>
              <w:jc w:val="center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9</w:t>
            </w:r>
          </w:p>
        </w:tc>
        <w:tc>
          <w:tcPr>
            <w:tcW w:w="5338" w:type="dxa"/>
          </w:tcPr>
          <w:p w14:paraId="5AAD1F04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rFonts w:eastAsia="Sarabun"/>
                <w:b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>-</w:t>
            </w:r>
          </w:p>
        </w:tc>
        <w:tc>
          <w:tcPr>
            <w:tcW w:w="3118" w:type="dxa"/>
          </w:tcPr>
          <w:p w14:paraId="3E8BC953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2.1 ป.6/3 แสดงวธิ ีหาคำตอบ ของโจทย์ปัญหาเกี่ยวกับความยาว</w:t>
            </w:r>
          </w:p>
          <w:p w14:paraId="13B75A75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รอบรูปและพื้นที่ของวงกลม</w:t>
            </w:r>
          </w:p>
        </w:tc>
      </w:tr>
      <w:tr w:rsidR="00011750" w:rsidRPr="00DD5CEA" w14:paraId="2346626B" w14:textId="77777777" w:rsidTr="00646EB9">
        <w:trPr>
          <w:trHeight w:val="724"/>
        </w:trPr>
        <w:tc>
          <w:tcPr>
            <w:tcW w:w="895" w:type="dxa"/>
          </w:tcPr>
          <w:p w14:paraId="73AA6192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0" w:right="163"/>
              <w:jc w:val="center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338" w:type="dxa"/>
          </w:tcPr>
          <w:p w14:paraId="6A6E25BB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1" w:lineRule="auto"/>
              <w:ind w:left="107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2.2 ป.6/4 ระบุรูปเรขาคณิตสามมิติที่ประกอบจากรูปคลี่</w:t>
            </w:r>
          </w:p>
          <w:p w14:paraId="1EAA7557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left="107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และระบุรูปคลี่ของรูปเรขาคณิตสามมิติ</w:t>
            </w:r>
          </w:p>
        </w:tc>
        <w:tc>
          <w:tcPr>
            <w:tcW w:w="3118" w:type="dxa"/>
          </w:tcPr>
          <w:p w14:paraId="0C644E7E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1" w:lineRule="auto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2.2 ป.6/3 บอกลักษณะของรูป</w:t>
            </w:r>
          </w:p>
          <w:p w14:paraId="7F2400FA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เรขาคณิตสามมิติชนิดต่าง ๆ</w:t>
            </w:r>
          </w:p>
        </w:tc>
      </w:tr>
    </w:tbl>
    <w:p w14:paraId="5E3A766A" w14:textId="77777777" w:rsidR="00011750" w:rsidRPr="00DD5CEA" w:rsidRDefault="00011750" w:rsidP="00011750">
      <w:pPr>
        <w:spacing w:before="1"/>
        <w:rPr>
          <w:b/>
          <w:sz w:val="32"/>
          <w:szCs w:val="32"/>
        </w:rPr>
      </w:pPr>
    </w:p>
    <w:p w14:paraId="03DDAEA8" w14:textId="77777777" w:rsidR="00011750" w:rsidRPr="00DD5CEA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rPr>
          <w:rFonts w:eastAsia="Sarabun"/>
          <w:b/>
          <w:color w:val="000000"/>
          <w:sz w:val="32"/>
          <w:szCs w:val="32"/>
        </w:rPr>
      </w:pPr>
      <w:r w:rsidRPr="00DD5CEA">
        <w:rPr>
          <w:rFonts w:eastAsia="Sarabun"/>
          <w:b/>
          <w:color w:val="000000"/>
          <w:sz w:val="32"/>
          <w:szCs w:val="32"/>
        </w:rPr>
        <w:t>สาระที่ 3 สถิติและความน่าจะเป็น</w:t>
      </w:r>
    </w:p>
    <w:p w14:paraId="6A8216F4" w14:textId="77777777" w:rsidR="00011750" w:rsidRPr="00DD5CEA" w:rsidRDefault="00011750" w:rsidP="00011750">
      <w:pPr>
        <w:spacing w:before="6"/>
        <w:rPr>
          <w:b/>
          <w:sz w:val="10"/>
          <w:szCs w:val="10"/>
        </w:rPr>
      </w:pPr>
    </w:p>
    <w:tbl>
      <w:tblPr>
        <w:tblStyle w:val="11"/>
        <w:tblW w:w="9351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5338"/>
        <w:gridCol w:w="3118"/>
      </w:tblGrid>
      <w:tr w:rsidR="00011750" w:rsidRPr="00DD5CEA" w14:paraId="549C0932" w14:textId="77777777" w:rsidTr="00646EB9">
        <w:trPr>
          <w:trHeight w:val="362"/>
        </w:trPr>
        <w:tc>
          <w:tcPr>
            <w:tcW w:w="895" w:type="dxa"/>
            <w:shd w:val="clear" w:color="auto" w:fill="F1F1F1"/>
          </w:tcPr>
          <w:p w14:paraId="1BB78A20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41" w:lineRule="auto"/>
              <w:ind w:left="171" w:right="163"/>
              <w:jc w:val="center"/>
              <w:rPr>
                <w:rFonts w:eastAsia="Sarabun"/>
                <w:b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>กลุ่มที่</w:t>
            </w:r>
          </w:p>
        </w:tc>
        <w:tc>
          <w:tcPr>
            <w:tcW w:w="5338" w:type="dxa"/>
            <w:shd w:val="clear" w:color="auto" w:fill="F1F1F1"/>
          </w:tcPr>
          <w:p w14:paraId="6B3AAE49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41" w:lineRule="auto"/>
              <w:ind w:left="117" w:right="112"/>
              <w:jc w:val="center"/>
              <w:rPr>
                <w:rFonts w:eastAsia="Sarabun"/>
                <w:b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>ตัวชี้วัดระหว่างทาง</w:t>
            </w:r>
          </w:p>
        </w:tc>
        <w:tc>
          <w:tcPr>
            <w:tcW w:w="3118" w:type="dxa"/>
            <w:shd w:val="clear" w:color="auto" w:fill="F1F1F1"/>
          </w:tcPr>
          <w:p w14:paraId="453D1D5B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41" w:lineRule="auto"/>
              <w:ind w:left="817"/>
              <w:rPr>
                <w:rFonts w:eastAsia="Sarabun"/>
                <w:b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>ตัวชี้วัดปลายทาง</w:t>
            </w:r>
          </w:p>
        </w:tc>
      </w:tr>
      <w:tr w:rsidR="00011750" w:rsidRPr="00DD5CEA" w14:paraId="4D642FA6" w14:textId="77777777" w:rsidTr="00646EB9">
        <w:trPr>
          <w:trHeight w:val="361"/>
        </w:trPr>
        <w:tc>
          <w:tcPr>
            <w:tcW w:w="9351" w:type="dxa"/>
            <w:gridSpan w:val="3"/>
          </w:tcPr>
          <w:p w14:paraId="0119948A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41" w:lineRule="auto"/>
              <w:ind w:left="107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b/>
                <w:color w:val="000000"/>
                <w:sz w:val="32"/>
                <w:szCs w:val="32"/>
              </w:rPr>
              <w:t xml:space="preserve">มาตรฐาน ค 3.1 </w:t>
            </w:r>
            <w:r w:rsidRPr="00DD5CEA">
              <w:rPr>
                <w:rFonts w:eastAsia="Sarabun"/>
                <w:color w:val="000000"/>
                <w:sz w:val="32"/>
                <w:szCs w:val="32"/>
              </w:rPr>
              <w:t>เข้าใจกระบวนการทางสถิติ และใช้ความรู้ทางสถิติในการแก้ปัญหา</w:t>
            </w:r>
          </w:p>
        </w:tc>
      </w:tr>
      <w:tr w:rsidR="00011750" w:rsidRPr="00DD5CEA" w14:paraId="18DC4AEA" w14:textId="77777777" w:rsidTr="00646EB9">
        <w:trPr>
          <w:trHeight w:val="1084"/>
        </w:trPr>
        <w:tc>
          <w:tcPr>
            <w:tcW w:w="895" w:type="dxa"/>
          </w:tcPr>
          <w:p w14:paraId="1784D205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1" w:lineRule="auto"/>
              <w:ind w:left="170" w:right="163"/>
              <w:jc w:val="center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338" w:type="dxa"/>
          </w:tcPr>
          <w:p w14:paraId="5D79B92B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1" w:lineRule="auto"/>
              <w:ind w:left="107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-</w:t>
            </w:r>
          </w:p>
        </w:tc>
        <w:tc>
          <w:tcPr>
            <w:tcW w:w="3118" w:type="dxa"/>
          </w:tcPr>
          <w:p w14:paraId="21C19F08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0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ค 3.1 ป.6/1 ใช้ข้อมูลจากแผนภูมิ รูปวงกลมในการหาคำตอบ</w:t>
            </w:r>
          </w:p>
          <w:p w14:paraId="1BFECBC7" w14:textId="77777777" w:rsidR="00011750" w:rsidRPr="00DD5CEA" w:rsidRDefault="00011750" w:rsidP="00646E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1" w:lineRule="auto"/>
              <w:ind w:left="108"/>
              <w:rPr>
                <w:rFonts w:eastAsia="Sarabun"/>
                <w:color w:val="000000"/>
                <w:sz w:val="32"/>
                <w:szCs w:val="32"/>
              </w:rPr>
            </w:pPr>
            <w:r w:rsidRPr="00DD5CEA">
              <w:rPr>
                <w:rFonts w:eastAsia="Sarabun"/>
                <w:color w:val="000000"/>
                <w:sz w:val="32"/>
                <w:szCs w:val="32"/>
              </w:rPr>
              <w:t>ของโจทย์ปัญหา</w:t>
            </w:r>
          </w:p>
        </w:tc>
      </w:tr>
    </w:tbl>
    <w:p w14:paraId="7414E795" w14:textId="77777777" w:rsidR="00011750" w:rsidRPr="00DD5CEA" w:rsidRDefault="00011750" w:rsidP="00011750">
      <w:pPr>
        <w:spacing w:before="8"/>
        <w:rPr>
          <w:b/>
          <w:sz w:val="17"/>
          <w:szCs w:val="17"/>
        </w:rPr>
        <w:sectPr w:rsidR="00011750" w:rsidRPr="00DD5CEA" w:rsidSect="00011750">
          <w:pgSz w:w="12240" w:h="15840"/>
          <w:pgMar w:top="1360" w:right="1320" w:bottom="280" w:left="1320" w:header="732" w:footer="0" w:gutter="0"/>
          <w:cols w:space="720"/>
        </w:sectPr>
      </w:pPr>
      <w:r w:rsidRPr="00DD5CE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1052C13" wp14:editId="1E78B2F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5948680" cy="245745"/>
                <wp:effectExtent l="0" t="0" r="0" b="0"/>
                <wp:wrapTopAndBottom distT="0" distB="0"/>
                <wp:docPr id="1720726480" name="สี่เหลี่ยมผืนผ้า 1720726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6423" y="3661890"/>
                          <a:ext cx="5939155" cy="2362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9058AF" w14:textId="77777777" w:rsidR="00011750" w:rsidRPr="00011750" w:rsidRDefault="00011750" w:rsidP="00011750">
                            <w:pPr>
                              <w:spacing w:before="1" w:line="361" w:lineRule="auto"/>
                              <w:ind w:left="1735" w:right="1736"/>
                              <w:jc w:val="center"/>
                              <w:textDirection w:val="btLr"/>
                            </w:pPr>
                            <w:r w:rsidRPr="00011750">
                              <w:rPr>
                                <w:rFonts w:eastAsia="Sarabun"/>
                                <w:b/>
                                <w:color w:val="000000"/>
                                <w:sz w:val="32"/>
                              </w:rPr>
                              <w:t>รวม 21 ตัวชี้วัด 8 ตัวชี้วัดระหว่างทาง 13 ตัวชี้วัดปลายทาง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52C13" id="สี่เหลี่ยมผืนผ้า 1720726480" o:spid="_x0000_s1026" style="position:absolute;margin-left:5pt;margin-top:11pt;width:468.4pt;height:19.3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" fillcolor="#f1f1f1">
                <v:stroke startarrowwidth="narrow" startarrowlength="short" endarrowwidth="narrow" endarrowlength="short"/>
                <v:textbox inset="0,0,0,0">
                  <w:txbxContent>
                    <w:p w14:paraId="399058AF" w14:textId="77777777" w:rsidR="00011750" w:rsidRPr="00011750" w:rsidRDefault="00011750" w:rsidP="00011750">
                      <w:pPr>
                        <w:spacing w:before="1" w:line="361" w:lineRule="auto"/>
                        <w:ind w:left="1735" w:right="1736"/>
                        <w:jc w:val="center"/>
                        <w:textDirection w:val="btLr"/>
                      </w:pPr>
                      <w:r w:rsidRPr="00011750">
                        <w:rPr>
                          <w:rFonts w:eastAsia="Sarabun"/>
                          <w:b/>
                          <w:color w:val="000000"/>
                          <w:sz w:val="32"/>
                        </w:rPr>
                        <w:t>รวม 21 ตัวชี้วัด 8 ตัวชี้วัดระหว่างทาง 13 ตัวชี้วัดปลายทาง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FB4B9CB" w14:textId="77777777" w:rsidR="00011750" w:rsidRPr="00011750" w:rsidRDefault="00011750" w:rsidP="0001175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eastAsia="Sarabun" w:hint="cs"/>
          <w:b/>
          <w:bCs/>
          <w:color w:val="000000"/>
          <w:sz w:val="52"/>
          <w:szCs w:val="52"/>
          <w:cs/>
        </w:rPr>
      </w:pPr>
    </w:p>
    <w:sectPr w:rsidR="00011750" w:rsidRPr="00011750" w:rsidSect="00011750">
      <w:pgSz w:w="11906" w:h="16838"/>
      <w:pgMar w:top="1440" w:right="1440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50"/>
    <w:rsid w:val="00011750"/>
    <w:rsid w:val="00E0237E"/>
    <w:rsid w:val="00F42CBA"/>
    <w:rsid w:val="00FC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4DF4"/>
  <w15:chartTrackingRefBased/>
  <w15:docId w15:val="{B6FB67C1-612D-48F6-AD24-194E0384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50"/>
    <w:pPr>
      <w:widowControl w:val="0"/>
      <w:spacing w:after="0" w:line="240" w:lineRule="auto"/>
    </w:pPr>
    <w:rPr>
      <w:rFonts w:ascii="TH SarabunIT๙" w:eastAsia="TH SarabunIT๙" w:hAnsi="TH SarabunIT๙" w:cs="TH SarabunIT๙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1750"/>
    <w:pPr>
      <w:keepNext/>
      <w:keepLines/>
      <w:widowControl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50"/>
    <w:pPr>
      <w:keepNext/>
      <w:keepLines/>
      <w:widowControl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50"/>
    <w:pPr>
      <w:keepNext/>
      <w:keepLines/>
      <w:widowControl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50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50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50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50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50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50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1175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1175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1175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117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1175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117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1175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117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117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750"/>
    <w:pPr>
      <w:widowControl/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01175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11750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1175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11750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8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011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75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8"/>
      <w14:ligatures w14:val="standardContextual"/>
    </w:rPr>
  </w:style>
  <w:style w:type="character" w:styleId="aa">
    <w:name w:val="Intense Emphasis"/>
    <w:basedOn w:val="a0"/>
    <w:uiPriority w:val="21"/>
    <w:qFormat/>
    <w:rsid w:val="00011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75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8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11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750"/>
    <w:rPr>
      <w:b/>
      <w:bCs/>
      <w:smallCaps/>
      <w:color w:val="2F5496" w:themeColor="accent1" w:themeShade="BF"/>
      <w:spacing w:val="5"/>
    </w:rPr>
  </w:style>
  <w:style w:type="table" w:customStyle="1" w:styleId="21">
    <w:name w:val="21"/>
    <w:basedOn w:val="a1"/>
    <w:rsid w:val="00011750"/>
    <w:pPr>
      <w:widowControl w:val="0"/>
      <w:spacing w:after="0" w:line="240" w:lineRule="auto"/>
    </w:pPr>
    <w:rPr>
      <w:rFonts w:ascii="Sarabun" w:eastAsia="Sarabun" w:hAnsi="Sarabun" w:cs="Sarabun"/>
      <w:kern w:val="0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1">
    <w:name w:val="3"/>
    <w:basedOn w:val="a1"/>
    <w:rsid w:val="00011750"/>
    <w:pPr>
      <w:widowControl w:val="0"/>
      <w:spacing w:after="0" w:line="240" w:lineRule="auto"/>
    </w:pPr>
    <w:rPr>
      <w:rFonts w:ascii="Sarabun" w:eastAsia="Sarabun" w:hAnsi="Sarabun" w:cs="Sarabun"/>
      <w:kern w:val="0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">
    <w:name w:val="2"/>
    <w:basedOn w:val="a1"/>
    <w:rsid w:val="00011750"/>
    <w:pPr>
      <w:widowControl w:val="0"/>
      <w:spacing w:after="0" w:line="240" w:lineRule="auto"/>
    </w:pPr>
    <w:rPr>
      <w:rFonts w:ascii="Sarabun" w:eastAsia="Sarabun" w:hAnsi="Sarabun" w:cs="Sarabun"/>
      <w:kern w:val="0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"/>
    <w:basedOn w:val="a1"/>
    <w:rsid w:val="00011750"/>
    <w:pPr>
      <w:widowControl w:val="0"/>
      <w:spacing w:after="0" w:line="240" w:lineRule="auto"/>
    </w:pPr>
    <w:rPr>
      <w:rFonts w:ascii="Sarabun" w:eastAsia="Sarabun" w:hAnsi="Sarabun" w:cs="Sarabun"/>
      <w:kern w:val="0"/>
      <w:szCs w:val="22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 advicetest</dc:creator>
  <cp:keywords/>
  <dc:description/>
  <cp:lastModifiedBy>advice advicetest</cp:lastModifiedBy>
  <cp:revision>1</cp:revision>
  <dcterms:created xsi:type="dcterms:W3CDTF">2025-04-17T09:44:00Z</dcterms:created>
  <dcterms:modified xsi:type="dcterms:W3CDTF">2025-04-17T09:50:00Z</dcterms:modified>
</cp:coreProperties>
</file>